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7C" w:rsidRPr="00BA12FA" w:rsidRDefault="005E687C" w:rsidP="005E687C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Załącznik nr 1 do ZO zna: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GOPS.ZO.262.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>5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.2023</w:t>
      </w:r>
    </w:p>
    <w:p w:rsidR="005E687C" w:rsidRPr="00BA12FA" w:rsidRDefault="005E687C" w:rsidP="005E687C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-</w:t>
      </w:r>
      <w:r w:rsidRPr="00BA12FA">
        <w:rPr>
          <w:rFonts w:asciiTheme="minorHAnsi" w:hAnsiTheme="minorHAnsi" w:cstheme="minorHAnsi"/>
          <w:b/>
          <w:sz w:val="22"/>
          <w:szCs w:val="22"/>
        </w:rPr>
        <w:t xml:space="preserve"> Formularz oferty</w:t>
      </w:r>
    </w:p>
    <w:p w:rsidR="005E687C" w:rsidRPr="00BA12FA" w:rsidRDefault="005E687C" w:rsidP="005E687C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5E687C" w:rsidRPr="00BA12FA" w:rsidRDefault="005E687C" w:rsidP="005E687C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Nazwa i adres Wykonawcy</w:t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</w:p>
    <w:p w:rsidR="005E687C" w:rsidRPr="00BA12FA" w:rsidRDefault="005E687C" w:rsidP="005E687C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12FA">
        <w:rPr>
          <w:rFonts w:asciiTheme="minorHAnsi" w:hAnsiTheme="minorHAnsi" w:cstheme="minorHAnsi"/>
          <w:b/>
          <w:bCs/>
          <w:sz w:val="22"/>
          <w:szCs w:val="22"/>
        </w:rPr>
        <w:t>w Iławie</w:t>
      </w:r>
    </w:p>
    <w:p w:rsidR="005E687C" w:rsidRPr="00BA12FA" w:rsidRDefault="005E687C" w:rsidP="005E687C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ul. Dąbrowskiego 17A</w:t>
      </w:r>
    </w:p>
    <w:p w:rsidR="005E687C" w:rsidRPr="00BA12FA" w:rsidRDefault="005E687C" w:rsidP="005E687C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14-200 Iława</w:t>
      </w:r>
    </w:p>
    <w:p w:rsidR="005E687C" w:rsidRPr="00BA12FA" w:rsidRDefault="005E687C" w:rsidP="005E687C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:rsidR="005E687C" w:rsidRPr="00BA12FA" w:rsidRDefault="005E687C" w:rsidP="005E687C">
      <w:pPr>
        <w:overflowPunct w:val="0"/>
        <w:autoSpaceDE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5E687C" w:rsidRPr="00BA12FA" w:rsidRDefault="005E687C" w:rsidP="005E687C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Nazwa Wykonawcy : ………………………………………………………………………….…..</w:t>
      </w:r>
    </w:p>
    <w:p w:rsidR="005E687C" w:rsidRPr="00BA12FA" w:rsidRDefault="005E687C" w:rsidP="005E687C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Siedziba, adres Wykonawcy: ….......................................................................................................</w:t>
      </w:r>
    </w:p>
    <w:p w:rsidR="005E687C" w:rsidRPr="00BA12FA" w:rsidRDefault="005E687C" w:rsidP="005E687C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Adres do doręczeń: ……………………………………………………………….……………….</w:t>
      </w:r>
    </w:p>
    <w:p w:rsidR="005E687C" w:rsidRPr="00BA12FA" w:rsidRDefault="005E687C" w:rsidP="005E687C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telefon: .............................................................. . email...................................................................</w:t>
      </w:r>
    </w:p>
    <w:p w:rsidR="005E687C" w:rsidRPr="00BA12FA" w:rsidRDefault="005E687C" w:rsidP="005E687C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NIP : ............................................................ REGON : ....................................................................</w:t>
      </w:r>
    </w:p>
    <w:p w:rsidR="005E687C" w:rsidRPr="00BA12FA" w:rsidRDefault="005E687C" w:rsidP="005E687C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Bank / Nr konta : ...............................................................................................................................</w:t>
      </w:r>
    </w:p>
    <w:p w:rsidR="005E687C" w:rsidRPr="00BA12FA" w:rsidRDefault="005E687C" w:rsidP="005E687C">
      <w:pPr>
        <w:pStyle w:val="Tekstpodstawowy21"/>
        <w:spacing w:line="360" w:lineRule="auto"/>
        <w:ind w:firstLine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Składam ofertę na realizację zamówienia wskazanego w zapytaniu ofertowym na świadczenie usług schronienia: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Część I 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Dla osób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bezdomnych - schronisko</w:t>
      </w: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, następującej treści: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Oferujemy wykonanie usługi noclegowni za 1 dobę pobytu dla 1 osoby, za: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bowiązujący p</w:t>
      </w:r>
      <w:r>
        <w:rPr>
          <w:rFonts w:asciiTheme="minorHAnsi" w:hAnsiTheme="minorHAnsi" w:cstheme="minorHAnsi"/>
          <w:spacing w:val="-1"/>
          <w:sz w:val="22"/>
          <w:szCs w:val="22"/>
        </w:rPr>
        <w:t>odatek VAT …………..% ………………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 zł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E687C" w:rsidRPr="00BA12FA" w:rsidRDefault="005E687C" w:rsidP="005E68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II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Dla osób, o których mowa w </w:t>
      </w:r>
      <w:proofErr w:type="spellStart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pkt</w:t>
      </w:r>
      <w:proofErr w:type="spellEnd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3 </w:t>
      </w:r>
      <w:proofErr w:type="spellStart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t.j</w:t>
      </w:r>
      <w:proofErr w:type="spellEnd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. ogrzewalnia, następującej treści: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Oferujemy wykonanie usługi noclegowni za 1 dobę pobytu dla 1 osoby, za: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bowiązujący po</w:t>
      </w:r>
      <w:r>
        <w:rPr>
          <w:rFonts w:asciiTheme="minorHAnsi" w:hAnsiTheme="minorHAnsi" w:cstheme="minorHAnsi"/>
          <w:spacing w:val="-1"/>
          <w:sz w:val="22"/>
          <w:szCs w:val="22"/>
        </w:rPr>
        <w:t>datek VAT …………..% …………………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t>zł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5E687C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</w:t>
      </w:r>
    </w:p>
    <w:p w:rsidR="005E687C" w:rsidRPr="00BA12FA" w:rsidRDefault="005E687C" w:rsidP="005E687C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E687C" w:rsidRDefault="005E687C" w:rsidP="005E68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E687C" w:rsidRPr="00BA12FA" w:rsidRDefault="005E687C" w:rsidP="005E68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1. Oświadczam/y, że oferowana cena zawiera wszystkie koszty związane z realizacją przedmiotu zamówienia. W przypadku wyboru oferty, cena nie ulegnie zmianie w trakcie realizacji Umowy.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2. Oświadczam/y, że zapoznałem/</w:t>
      </w:r>
      <w:proofErr w:type="spellStart"/>
      <w:r w:rsidRPr="00BA12FA">
        <w:rPr>
          <w:rFonts w:asciiTheme="minorHAnsi" w:hAnsiTheme="minorHAnsi" w:cstheme="minorHAnsi"/>
          <w:bCs/>
          <w:sz w:val="22"/>
          <w:szCs w:val="22"/>
        </w:rPr>
        <w:t>liśmy</w:t>
      </w:r>
      <w:proofErr w:type="spellEnd"/>
      <w:r w:rsidRPr="00BA12FA">
        <w:rPr>
          <w:rFonts w:asciiTheme="minorHAnsi" w:hAnsiTheme="minorHAnsi" w:cstheme="minorHAnsi"/>
          <w:bCs/>
          <w:sz w:val="22"/>
          <w:szCs w:val="22"/>
        </w:rPr>
        <w:t xml:space="preserve"> się z treścią zapytania ofertowego i nie wnoszę/wnosimy do nich zastrzeżeń.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3. Przyjmuje/przyjmujemy do realizacji postawione przez Zamawiającego, w zapytaniu ofertowym warunki na zasadach określonych we wzorze umowy.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Oświadczam/y, że spełniamy niżej wymienione warunki udziału w postępowaniu: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 xml:space="preserve">1. Posiadam/y uprawnienia do wykonywania określonej działalności lub czynności związanej </w:t>
      </w:r>
      <w:r w:rsidRPr="00BA12FA">
        <w:rPr>
          <w:rFonts w:asciiTheme="minorHAnsi" w:hAnsiTheme="minorHAnsi" w:cstheme="minorHAnsi"/>
          <w:bCs/>
          <w:sz w:val="22"/>
          <w:szCs w:val="22"/>
        </w:rPr>
        <w:br/>
        <w:t>z przedmiotem zapytania ofertowego, jeżeli przepisy prawa nakładają obowiązek ich posiadania.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2. Jesteśmy podmiotem wpisanym do rejestru placówek udzielających tymczasowego schronienia prowadzonego przez wojewodę.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3. Posiadam/odpowiednia wiedzę i doświadczenie, niezbędne do prawidłowego wykonania usługi.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4. Dysponujemy odpowiednim potencjałem technicznym, niezbędnym do prawidłowej realizacji zamówienia.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5. Dysponujemy odpowiednimi osobami zdolnymi do prawidłowej realizacji zamówienia.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6. Pozostaję/my w sytuacji ekonomicznej i finansowej pozwalającej na prawidłowe wykonanie zamówienia.</w:t>
      </w:r>
    </w:p>
    <w:p w:rsidR="005E687C" w:rsidRPr="00BA12FA" w:rsidRDefault="005E687C" w:rsidP="005E687C">
      <w:pPr>
        <w:pStyle w:val="Nagwek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Cs w:val="0"/>
          <w:sz w:val="22"/>
          <w:szCs w:val="22"/>
        </w:rPr>
        <w:t xml:space="preserve">7. </w:t>
      </w:r>
      <w:r w:rsidRPr="00BA12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Spełniam/my minimalny standard podstawowych usług zgodnie z Rozporządzeniem Ministra Rodziny, Pracy i Polityki Społecznej z dnia 27 kwietnia 2018 r. w sprawie minimalnych </w:t>
      </w:r>
      <w:r w:rsidRPr="00BA12FA">
        <w:rPr>
          <w:rFonts w:asciiTheme="minorHAnsi" w:hAnsiTheme="minorHAnsi" w:cstheme="minorHAnsi"/>
          <w:b w:val="0"/>
          <w:sz w:val="22"/>
          <w:szCs w:val="22"/>
        </w:rPr>
        <w:t>standardów noclegowni, schronisk dla osób bezdomnych, schronisk dla osób bezdomnych z usługami opiekuńczymi i ogrzewalni (Dz. U. z 2018 r. poz.896).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Miejsce świadczenia usług dla: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Cześć I – </w:t>
      </w:r>
      <w:r>
        <w:rPr>
          <w:rFonts w:asciiTheme="minorHAnsi" w:hAnsiTheme="minorHAnsi" w:cstheme="minorHAnsi"/>
          <w:b/>
          <w:bCs/>
          <w:sz w:val="22"/>
          <w:szCs w:val="22"/>
        </w:rPr>
        <w:t>schronisko - adres- …………………………………….</w:t>
      </w:r>
      <w:r>
        <w:rPr>
          <w:rFonts w:asciiTheme="minorHAnsi" w:hAnsiTheme="minorHAnsi" w:cstheme="minorHAnsi"/>
          <w:bCs/>
          <w:sz w:val="22"/>
          <w:szCs w:val="22"/>
        </w:rPr>
        <w:t>………………..…………………………………</w:t>
      </w:r>
      <w:r w:rsidRPr="00BA12FA">
        <w:rPr>
          <w:rFonts w:asciiTheme="minorHAnsi" w:hAnsiTheme="minorHAnsi" w:cstheme="minorHAnsi"/>
          <w:bCs/>
          <w:sz w:val="22"/>
          <w:szCs w:val="22"/>
        </w:rPr>
        <w:t>………………..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 w:cstheme="minorHAnsi"/>
          <w:b/>
          <w:bCs/>
          <w:sz w:val="22"/>
          <w:szCs w:val="22"/>
        </w:rPr>
        <w:t>schronisko z usługami opiekuńczymi - adres</w:t>
      </w: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Pr="00BA12FA">
        <w:rPr>
          <w:rFonts w:asciiTheme="minorHAnsi" w:hAnsiTheme="minorHAnsi" w:cstheme="minorHAnsi"/>
          <w:bCs/>
          <w:sz w:val="22"/>
          <w:szCs w:val="22"/>
        </w:rPr>
        <w:t>...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……………………………………………………………………………………………………...</w:t>
      </w: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E687C" w:rsidRPr="00BA12FA" w:rsidRDefault="005E687C" w:rsidP="005E687C">
      <w:pPr>
        <w:tabs>
          <w:tab w:val="left" w:pos="6060"/>
        </w:tabs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</w:t>
      </w:r>
    </w:p>
    <w:p w:rsidR="005E687C" w:rsidRPr="00BA12FA" w:rsidRDefault="005E687C" w:rsidP="005E687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Podpis(y) </w:t>
      </w:r>
      <w:r>
        <w:rPr>
          <w:rFonts w:asciiTheme="minorHAnsi" w:hAnsiTheme="minorHAnsi" w:cstheme="minorHAnsi"/>
          <w:sz w:val="22"/>
          <w:szCs w:val="22"/>
        </w:rPr>
        <w:t>osób upoważnionych do składania</w:t>
      </w:r>
    </w:p>
    <w:p w:rsidR="005E687C" w:rsidRDefault="005E687C" w:rsidP="005E687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</w:pPr>
    </w:p>
    <w:p w:rsidR="005E687C" w:rsidRDefault="005E687C" w:rsidP="005E687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</w:pPr>
    </w:p>
    <w:p w:rsidR="005E687C" w:rsidRDefault="005E687C" w:rsidP="005E687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</w:pPr>
    </w:p>
    <w:p w:rsidR="005E687C" w:rsidRPr="00BA12FA" w:rsidRDefault="005E687C" w:rsidP="005E687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lastRenderedPageBreak/>
        <w:t>Załącznik nr 2 do ZO znak</w:t>
      </w:r>
      <w:r w:rsidRPr="00BA12F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 xml:space="preserve">: 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GOPS.ZO.262.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>5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.2023</w:t>
      </w:r>
    </w:p>
    <w:p w:rsidR="005E687C" w:rsidRPr="00BA12FA" w:rsidRDefault="005E687C" w:rsidP="005E687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- oświadczenie o spełnianiu warunków udziału w postępowaniu</w:t>
      </w:r>
    </w:p>
    <w:p w:rsidR="005E687C" w:rsidRPr="00BA12FA" w:rsidRDefault="005E687C" w:rsidP="005E687C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E687C" w:rsidRPr="00BA12FA" w:rsidRDefault="005E687C" w:rsidP="005E687C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5E687C" w:rsidRPr="00BA12FA" w:rsidRDefault="005E687C" w:rsidP="005E68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  Nazwa i adres Wykonawcy</w:t>
      </w:r>
    </w:p>
    <w:p w:rsidR="005E687C" w:rsidRPr="00BA12FA" w:rsidRDefault="005E687C" w:rsidP="005E68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E687C" w:rsidRPr="00BA12FA" w:rsidRDefault="005E687C" w:rsidP="005E68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w zakresie wypełnienia obowiązków informacyjnych</w:t>
      </w:r>
    </w:p>
    <w:p w:rsidR="005E687C" w:rsidRPr="00BA12FA" w:rsidRDefault="005E687C" w:rsidP="005E68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687C" w:rsidRPr="00BA12FA" w:rsidRDefault="005E687C" w:rsidP="005E687C">
      <w:pPr>
        <w:spacing w:line="360" w:lineRule="auto"/>
        <w:ind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Oświadczamy, że wypełniamy obowiązki informacyjne przewidziane w art. 13 lub 14 rozporządzenia Parlamentu Europejskiego i Rady (UE) 2016/679 z dnia 27 kwietnia 2016 r. 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br/>
        <w:t xml:space="preserve">w sprawie ochrony osób fizycznych w związku z przetwarzaniem danych osobowych 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 </w:t>
      </w:r>
    </w:p>
    <w:p w:rsidR="005E687C" w:rsidRPr="00BA12FA" w:rsidRDefault="005E687C" w:rsidP="005E687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5E687C" w:rsidRPr="00BA12FA" w:rsidRDefault="005E687C" w:rsidP="005E6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687C" w:rsidRPr="00BA12FA" w:rsidRDefault="005E687C" w:rsidP="005E6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687C" w:rsidRPr="00BA12FA" w:rsidRDefault="005E687C" w:rsidP="005E6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…………………………………….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A12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A12FA">
        <w:rPr>
          <w:rFonts w:asciiTheme="minorHAnsi" w:hAnsiTheme="minorHAnsi" w:cstheme="minorHAnsi"/>
          <w:sz w:val="22"/>
          <w:szCs w:val="22"/>
        </w:rPr>
        <w:t xml:space="preserve"> 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BA12F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5E687C" w:rsidRPr="00BA12FA" w:rsidRDefault="005E687C" w:rsidP="005E6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(miejscowość</w:t>
      </w:r>
      <w:r>
        <w:rPr>
          <w:rFonts w:asciiTheme="minorHAnsi" w:hAnsiTheme="minorHAnsi" w:cstheme="minorHAnsi"/>
          <w:sz w:val="22"/>
          <w:szCs w:val="22"/>
        </w:rPr>
        <w:t xml:space="preserve"> i data)                                         </w:t>
      </w:r>
      <w:r w:rsidRPr="00BA12FA">
        <w:rPr>
          <w:rFonts w:asciiTheme="minorHAnsi" w:hAnsiTheme="minorHAnsi" w:cstheme="minorHAnsi"/>
          <w:sz w:val="22"/>
          <w:szCs w:val="22"/>
        </w:rPr>
        <w:t xml:space="preserve"> (Podpis osoby uprawnionej do reprezentowania Wykonawcy)</w:t>
      </w:r>
    </w:p>
    <w:p w:rsidR="00503298" w:rsidRDefault="00503298"/>
    <w:sectPr w:rsidR="00503298" w:rsidSect="005E687C">
      <w:headerReference w:type="default" r:id="rId6"/>
      <w:pgSz w:w="11906" w:h="16838"/>
      <w:pgMar w:top="11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7C" w:rsidRDefault="005E687C" w:rsidP="005E687C">
      <w:r>
        <w:separator/>
      </w:r>
    </w:p>
  </w:endnote>
  <w:endnote w:type="continuationSeparator" w:id="1">
    <w:p w:rsidR="005E687C" w:rsidRDefault="005E687C" w:rsidP="005E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7C" w:rsidRDefault="005E687C" w:rsidP="005E687C">
      <w:r>
        <w:separator/>
      </w:r>
    </w:p>
  </w:footnote>
  <w:footnote w:type="continuationSeparator" w:id="1">
    <w:p w:rsidR="005E687C" w:rsidRDefault="005E687C" w:rsidP="005E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7C" w:rsidRDefault="005E687C" w:rsidP="005E687C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</w:p>
  <w:p w:rsidR="005E687C" w:rsidRDefault="005E687C" w:rsidP="005E687C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5E687C" w:rsidRDefault="005E687C" w:rsidP="005E687C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5E687C" w:rsidRDefault="005E687C" w:rsidP="005E687C">
    <w:pPr>
      <w:pStyle w:val="Gwka"/>
      <w:spacing w:line="276" w:lineRule="auto"/>
      <w:ind w:left="1701"/>
      <w:jc w:val="center"/>
    </w:pPr>
    <w:r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 w:history="1">
      <w:r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</w:t>
      </w:r>
      <w:r>
        <w:rPr>
          <w:rStyle w:val="czeinternetowe"/>
          <w:rFonts w:ascii="Comic Sans MS" w:hAnsi="Comic Sans MS" w:cs="Times New Roman"/>
          <w:b/>
          <w:sz w:val="18"/>
          <w:szCs w:val="20"/>
          <w:lang w:val="en-US"/>
        </w:rPr>
        <w:t>ilawa</w:t>
      </w:r>
      <w:r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.pl</w:t>
      </w:r>
    </w:hyperlink>
  </w:p>
  <w:p w:rsidR="005E687C" w:rsidRDefault="005E687C" w:rsidP="005E687C">
    <w:pPr>
      <w:pStyle w:val="Nagwek"/>
    </w:pPr>
  </w:p>
  <w:p w:rsidR="005E687C" w:rsidRDefault="005E68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E687C"/>
    <w:rsid w:val="00503298"/>
    <w:rsid w:val="005E687C"/>
    <w:rsid w:val="00C0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5E687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5E687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semiHidden/>
    <w:rsid w:val="005E687C"/>
  </w:style>
  <w:style w:type="paragraph" w:styleId="Stopka">
    <w:name w:val="footer"/>
    <w:basedOn w:val="Normalny"/>
    <w:link w:val="StopkaZnak"/>
    <w:uiPriority w:val="99"/>
    <w:semiHidden/>
    <w:unhideWhenUsed/>
    <w:rsid w:val="005E687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687C"/>
  </w:style>
  <w:style w:type="paragraph" w:customStyle="1" w:styleId="Gwka">
    <w:name w:val="Główka"/>
    <w:basedOn w:val="Normalny"/>
    <w:rsid w:val="005E687C"/>
    <w:pPr>
      <w:widowControl/>
      <w:tabs>
        <w:tab w:val="center" w:pos="4536"/>
        <w:tab w:val="right" w:pos="9072"/>
      </w:tabs>
      <w:overflowPunct w:val="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rsid w:val="005E687C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E68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E68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E687C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2023-11-24T08:40:00Z</dcterms:created>
  <dcterms:modified xsi:type="dcterms:W3CDTF">2023-11-24T08:44:00Z</dcterms:modified>
</cp:coreProperties>
</file>